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78"/>
      </w:tblGrid>
      <w:tr w:rsidR="00F32FED" w:rsidRPr="00C82BE2" w14:paraId="29F4BDE9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7F8FAE9D" w14:textId="77777777" w:rsidR="00F32FED" w:rsidRPr="00F32FED" w:rsidRDefault="00F32FED" w:rsidP="00F32FED">
            <w:pPr>
              <w:pStyle w:val="Sidhuvud"/>
              <w:rPr>
                <w:b/>
                <w:sz w:val="28"/>
                <w:szCs w:val="28"/>
              </w:rPr>
            </w:pPr>
            <w:r w:rsidRPr="00F32FED">
              <w:rPr>
                <w:b/>
                <w:sz w:val="28"/>
                <w:szCs w:val="28"/>
              </w:rPr>
              <w:t>Protokoll ordinarie styrelsemöte</w:t>
            </w:r>
          </w:p>
          <w:p w14:paraId="462AA7CF" w14:textId="77777777" w:rsidR="00F32FED" w:rsidRPr="0016561B" w:rsidRDefault="00F32FED" w:rsidP="00F32FED">
            <w:pPr>
              <w:pStyle w:val="Sidhuvud"/>
            </w:pPr>
            <w:r>
              <w:t xml:space="preserve">Datum: </w:t>
            </w:r>
            <w:r w:rsidR="005E176B">
              <w:t>241106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6D7483E4" w14:textId="77777777" w:rsidR="00F32FED" w:rsidRPr="00C82BE2" w:rsidRDefault="00F32FED" w:rsidP="00AA3B42"/>
        </w:tc>
      </w:tr>
      <w:tr w:rsidR="00F32FED" w:rsidRPr="00C82BE2" w14:paraId="4EE9168E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2D2665B1" w14:textId="77777777" w:rsidR="00F32FED" w:rsidRDefault="00F32FED" w:rsidP="00F32FED">
            <w:pPr>
              <w:tabs>
                <w:tab w:val="left" w:pos="4860"/>
              </w:tabs>
            </w:pPr>
            <w:r>
              <w:rPr>
                <w:b/>
              </w:rPr>
              <w:t>Närvarande:</w:t>
            </w:r>
            <w:r>
              <w:t xml:space="preserve"> </w:t>
            </w:r>
          </w:p>
          <w:p w14:paraId="35180D2B" w14:textId="77777777" w:rsidR="00F32FED" w:rsidRDefault="00F32FED" w:rsidP="00F32FED">
            <w:pPr>
              <w:tabs>
                <w:tab w:val="left" w:pos="4860"/>
              </w:tabs>
            </w:pPr>
          </w:p>
          <w:p w14:paraId="76BE0A9A" w14:textId="77777777" w:rsidR="00F32FED" w:rsidRPr="00F32FED" w:rsidRDefault="00F32FED" w:rsidP="00F32FED">
            <w:pPr>
              <w:tabs>
                <w:tab w:val="left" w:pos="4860"/>
              </w:tabs>
              <w:rPr>
                <w:b/>
              </w:rPr>
            </w:pPr>
            <w:r w:rsidRPr="00F32FED">
              <w:rPr>
                <w:b/>
              </w:rPr>
              <w:t>Frånvarande:</w:t>
            </w:r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73A9A9EE" w14:textId="77777777" w:rsidR="00F32FED" w:rsidRDefault="00F32FED" w:rsidP="00F32FED">
            <w:pPr>
              <w:rPr>
                <w:b/>
              </w:rPr>
            </w:pPr>
            <w:r>
              <w:rPr>
                <w:b/>
              </w:rPr>
              <w:t xml:space="preserve">Sekreterare: </w:t>
            </w:r>
          </w:p>
        </w:tc>
      </w:tr>
      <w:tr w:rsidR="00F32FED" w:rsidRPr="003B73C1" w14:paraId="79D39357" w14:textId="77777777" w:rsidTr="00AA3B42">
        <w:trPr>
          <w:trHeight w:val="1130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29B" w14:textId="77777777" w:rsidR="00F32FED" w:rsidRPr="00F32FED" w:rsidRDefault="00F32FED" w:rsidP="00F32FED">
            <w:pPr>
              <w:spacing w:after="160" w:line="276" w:lineRule="auto"/>
              <w:contextualSpacing/>
              <w:rPr>
                <w:b/>
              </w:rPr>
            </w:pPr>
          </w:p>
          <w:p w14:paraId="7E894929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Mötets öppnande </w:t>
            </w:r>
          </w:p>
          <w:p w14:paraId="73C89676" w14:textId="77777777" w:rsidR="00823637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Val av justerare </w:t>
            </w:r>
          </w:p>
          <w:p w14:paraId="714134B6" w14:textId="77777777" w:rsidR="00EF2003" w:rsidRPr="00EF2003" w:rsidRDefault="00EF2003" w:rsidP="00EF2003">
            <w:r>
              <w:t>Linda</w:t>
            </w:r>
          </w:p>
          <w:p w14:paraId="6D901018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Fastställande av dagordningen</w:t>
            </w:r>
          </w:p>
          <w:p w14:paraId="4AC64ACD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Godkännande av föregående protokoll</w:t>
            </w:r>
          </w:p>
          <w:p w14:paraId="34306B79" w14:textId="77777777" w:rsidR="00F32FED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sz w:val="24"/>
                <w:szCs w:val="24"/>
              </w:rPr>
              <w:t>Ordföranden informerar</w:t>
            </w:r>
          </w:p>
          <w:p w14:paraId="4097C1FF" w14:textId="77777777" w:rsidR="000C0992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Ekonomi </w:t>
            </w:r>
          </w:p>
          <w:p w14:paraId="18FA2097" w14:textId="77777777" w:rsidR="00EF2003" w:rsidRPr="00EF2003" w:rsidRDefault="00EF2003" w:rsidP="00EF2003">
            <w:pPr>
              <w:spacing w:after="240"/>
            </w:pPr>
            <w:r>
              <w:t xml:space="preserve">Likviditeten bättre. </w:t>
            </w:r>
          </w:p>
          <w:p w14:paraId="4EC1093C" w14:textId="77777777" w:rsidR="00AE7FE1" w:rsidRPr="00AE7FE1" w:rsidRDefault="00AE7FE1" w:rsidP="00EF2003">
            <w:pPr>
              <w:spacing w:after="240"/>
            </w:pPr>
            <w:r>
              <w:t>Budgetmöte</w:t>
            </w:r>
            <w:r w:rsidR="00EF2003">
              <w:t xml:space="preserve"> planeras till den 4/</w:t>
            </w:r>
            <w:proofErr w:type="gramStart"/>
            <w:r w:rsidR="00EF2003">
              <w:t>1-25</w:t>
            </w:r>
            <w:proofErr w:type="gramEnd"/>
            <w:r w:rsidR="00EF2003">
              <w:t xml:space="preserve"> klockan 13 i styrelserummet. Alla som vill får vara med, men i alla fall Åsa, Elisabeth och </w:t>
            </w:r>
            <w:proofErr w:type="spellStart"/>
            <w:r w:rsidR="00EF2003">
              <w:t>Ammi</w:t>
            </w:r>
            <w:proofErr w:type="spellEnd"/>
            <w:r w:rsidR="00EF2003">
              <w:t xml:space="preserve"> är med.</w:t>
            </w:r>
          </w:p>
          <w:p w14:paraId="5E8C2E78" w14:textId="77777777" w:rsidR="00AE7FE1" w:rsidRDefault="00AE7FE1" w:rsidP="00EF2003">
            <w:pPr>
              <w:spacing w:after="240"/>
            </w:pPr>
            <w:r>
              <w:t xml:space="preserve">Förslag på sökande av </w:t>
            </w:r>
            <w:proofErr w:type="spellStart"/>
            <w:r>
              <w:t>stipendie</w:t>
            </w:r>
            <w:proofErr w:type="spellEnd"/>
            <w:r>
              <w:t xml:space="preserve"> från Finspångs Kommun</w:t>
            </w:r>
            <w:r w:rsidR="00EF2003">
              <w:t>. Ska sökas</w:t>
            </w:r>
            <w:r w:rsidR="008A659A">
              <w:t>, Maria L ser över.</w:t>
            </w:r>
          </w:p>
          <w:p w14:paraId="42DF8C1B" w14:textId="77777777" w:rsidR="00EF2003" w:rsidRPr="00AE7FE1" w:rsidRDefault="00EF2003" w:rsidP="00EF2003">
            <w:pPr>
              <w:spacing w:after="240"/>
            </w:pPr>
            <w:r>
              <w:t xml:space="preserve">Uppstallningsavgifterna </w:t>
            </w:r>
            <w:r w:rsidR="008A659A">
              <w:t>har kollats gällande uppstallade i lektionsstallet. Stämmer med en viss del vinst jämfört med kalkyl som redan finns.</w:t>
            </w:r>
          </w:p>
          <w:p w14:paraId="150ED1D6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Tillbud</w:t>
            </w:r>
          </w:p>
          <w:p w14:paraId="7494B30A" w14:textId="77777777" w:rsidR="00293FC8" w:rsidRPr="00293FC8" w:rsidRDefault="00293FC8" w:rsidP="00293FC8">
            <w:r>
              <w:t>Tre avramlingar på en kväll. Ett fall resulterade i en hjärnskakning. De andra orsakade ingen känd skada. Olika hästar vid varje avramling, oklar orsak till varför det hänt.</w:t>
            </w:r>
          </w:p>
          <w:p w14:paraId="07A57E99" w14:textId="77777777" w:rsidR="00333B4F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Säkerhet</w:t>
            </w:r>
          </w:p>
          <w:p w14:paraId="72F65FB6" w14:textId="77777777" w:rsidR="00293FC8" w:rsidRPr="00293FC8" w:rsidRDefault="00293FC8" w:rsidP="00293FC8">
            <w:r>
              <w:t>Inget</w:t>
            </w:r>
          </w:p>
          <w:p w14:paraId="70C2C8CB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Underhåll och reparationer </w:t>
            </w:r>
          </w:p>
          <w:p w14:paraId="7B9E015D" w14:textId="77777777" w:rsidR="00AE7FE1" w:rsidRDefault="00AE7FE1" w:rsidP="00293FC8">
            <w:pPr>
              <w:spacing w:after="240"/>
            </w:pPr>
            <w:r>
              <w:t xml:space="preserve">Skulle behöva </w:t>
            </w:r>
            <w:proofErr w:type="gramStart"/>
            <w:r>
              <w:t>skrapa ridskolans</w:t>
            </w:r>
            <w:proofErr w:type="gramEnd"/>
            <w:r>
              <w:t xml:space="preserve"> hagar med en lastmaskin har vi pengar för det? Går inte med vår traktor.</w:t>
            </w:r>
            <w:r w:rsidR="00293FC8">
              <w:t xml:space="preserve"> </w:t>
            </w:r>
            <w:proofErr w:type="spellStart"/>
            <w:r w:rsidR="00293FC8">
              <w:t>Zara</w:t>
            </w:r>
            <w:proofErr w:type="spellEnd"/>
            <w:r w:rsidR="00293FC8">
              <w:t xml:space="preserve"> kan hjälpa till, men behöver göras innan hennes </w:t>
            </w:r>
            <w:proofErr w:type="spellStart"/>
            <w:r w:rsidR="00293FC8">
              <w:t>snöjour</w:t>
            </w:r>
            <w:proofErr w:type="spellEnd"/>
            <w:r w:rsidR="00293FC8">
              <w:t xml:space="preserve"> går på den 30/11. </w:t>
            </w:r>
            <w:proofErr w:type="spellStart"/>
            <w:r w:rsidR="00293FC8">
              <w:t>Zara</w:t>
            </w:r>
            <w:proofErr w:type="spellEnd"/>
            <w:r w:rsidR="00293FC8">
              <w:t xml:space="preserve"> ser och återkopplar till Elisabeth. Meddelas sedan berörda.</w:t>
            </w:r>
          </w:p>
          <w:p w14:paraId="77A74318" w14:textId="77777777" w:rsidR="00AE7FE1" w:rsidRDefault="00AE7FE1" w:rsidP="00293FC8">
            <w:pPr>
              <w:spacing w:after="240"/>
            </w:pPr>
            <w:r>
              <w:t>Gödselkärran i privatstallet måste lagas. Jimmy är kontaktad</w:t>
            </w:r>
            <w:r w:rsidR="00293FC8">
              <w:t xml:space="preserve"> och kommer laga den.</w:t>
            </w:r>
          </w:p>
          <w:p w14:paraId="66C5E8BA" w14:textId="77777777" w:rsidR="00393821" w:rsidRPr="00AE7FE1" w:rsidRDefault="00393821" w:rsidP="00293FC8">
            <w:pPr>
              <w:spacing w:after="240"/>
            </w:pPr>
            <w:r>
              <w:lastRenderedPageBreak/>
              <w:t xml:space="preserve">Cykelparkering där elfordon behöver märkas ut på området och offentliggöras. Görs vid containern. Lapp sätts upp och delges via </w:t>
            </w:r>
            <w:proofErr w:type="spellStart"/>
            <w:r>
              <w:t>socialamedier</w:t>
            </w:r>
            <w:proofErr w:type="spellEnd"/>
            <w:r>
              <w:t>.</w:t>
            </w:r>
          </w:p>
          <w:p w14:paraId="517E0EE5" w14:textId="77777777" w:rsidR="00333B4F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Sporren</w:t>
            </w:r>
          </w:p>
          <w:p w14:paraId="6C0E5389" w14:textId="77777777" w:rsidR="00293FC8" w:rsidRDefault="00293FC8" w:rsidP="008A659A">
            <w:pPr>
              <w:spacing w:after="240"/>
            </w:pPr>
            <w:r>
              <w:t>Elin</w:t>
            </w:r>
            <w:r w:rsidR="00393821">
              <w:t xml:space="preserve"> A</w:t>
            </w:r>
            <w:r>
              <w:t xml:space="preserve"> sov med barnen under 20 h. Gick bra. Hur ser vi på utdrag från belastningsregistret?</w:t>
            </w:r>
          </w:p>
          <w:p w14:paraId="7CA7A1A2" w14:textId="77777777" w:rsidR="00393821" w:rsidRPr="00293FC8" w:rsidRDefault="00393821" w:rsidP="008A659A">
            <w:pPr>
              <w:spacing w:after="240"/>
            </w:pPr>
            <w:r>
              <w:t>Hur ska man tänka kring levade ljus och liknande? Behövs riktlinjer/säkerhetsföreskrifter med olika förhållningssätt.</w:t>
            </w:r>
          </w:p>
          <w:p w14:paraId="45F0AF39" w14:textId="77777777" w:rsidR="00333B4F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Levad</w:t>
            </w:r>
          </w:p>
          <w:p w14:paraId="3D7F02C9" w14:textId="77777777" w:rsidR="00393821" w:rsidRDefault="00393821" w:rsidP="008A659A">
            <w:pPr>
              <w:spacing w:after="240"/>
            </w:pPr>
            <w:r>
              <w:t>Har haft 20-h. Tre nya personer som är på prov i Levad, förhoppningsvis vill det vara kvar.</w:t>
            </w:r>
          </w:p>
          <w:p w14:paraId="4C9AB422" w14:textId="77777777" w:rsidR="00393821" w:rsidRDefault="00393821" w:rsidP="008A659A">
            <w:pPr>
              <w:spacing w:after="240"/>
            </w:pPr>
            <w:r>
              <w:t>Saga kan tänka sig att stötta som myndig person under våren.</w:t>
            </w:r>
          </w:p>
          <w:p w14:paraId="65FD5165" w14:textId="77777777" w:rsidR="00393821" w:rsidRPr="00393821" w:rsidRDefault="00393821" w:rsidP="008A659A">
            <w:pPr>
              <w:spacing w:after="240"/>
            </w:pPr>
            <w:r>
              <w:t>Film och pysselkväll är planerad.</w:t>
            </w:r>
          </w:p>
          <w:p w14:paraId="42286FC0" w14:textId="77777777" w:rsidR="00333B4F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Medlemsuppstallning</w:t>
            </w: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453ED59" w14:textId="77777777" w:rsidR="00AE7FE1" w:rsidRDefault="00AE7FE1" w:rsidP="008A659A">
            <w:pPr>
              <w:spacing w:after="240"/>
            </w:pPr>
            <w:r>
              <w:t>En ledig boxplats.</w:t>
            </w:r>
          </w:p>
          <w:p w14:paraId="42C52595" w14:textId="77777777" w:rsidR="00AE7FE1" w:rsidRDefault="00AE7FE1" w:rsidP="008A659A">
            <w:pPr>
              <w:spacing w:after="240"/>
            </w:pPr>
            <w:r>
              <w:t>Alla privathästar i privatstallet har en hage som det går bra i.</w:t>
            </w:r>
          </w:p>
          <w:p w14:paraId="203F8C17" w14:textId="77777777" w:rsidR="00393821" w:rsidRDefault="00393821" w:rsidP="008A659A">
            <w:pPr>
              <w:spacing w:after="240"/>
            </w:pPr>
            <w:r>
              <w:t>Linda arbetar med frågeformulär till nya sökande till stallplats.</w:t>
            </w:r>
          </w:p>
          <w:p w14:paraId="40EE025B" w14:textId="77777777" w:rsidR="00F13882" w:rsidRPr="00AE7FE1" w:rsidRDefault="00F13882" w:rsidP="008A659A">
            <w:pPr>
              <w:spacing w:after="240"/>
            </w:pPr>
            <w:r>
              <w:t>Möte planerat med priv</w:t>
            </w:r>
            <w:r w:rsidR="008A659A">
              <w:t>a</w:t>
            </w:r>
            <w:r>
              <w:t>tuppstallade i lektionsstallet.</w:t>
            </w:r>
          </w:p>
          <w:p w14:paraId="05DD3926" w14:textId="77777777" w:rsidR="00C16D1E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Klubbaktivitete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  <w:p w14:paraId="12E6235A" w14:textId="77777777" w:rsidR="00AE7FE1" w:rsidRDefault="00AE7FE1" w:rsidP="008A659A">
            <w:pPr>
              <w:spacing w:after="240"/>
            </w:pPr>
            <w:r>
              <w:t>Km i hoppning den 10/11.</w:t>
            </w:r>
          </w:p>
          <w:p w14:paraId="21E6DE2F" w14:textId="77777777" w:rsidR="00AE7FE1" w:rsidRDefault="00AE7FE1" w:rsidP="008A659A">
            <w:pPr>
              <w:spacing w:after="240"/>
            </w:pPr>
            <w:r>
              <w:t xml:space="preserve">Elisabeth kommer att ha en Grönt kort kurs under nov/dec och en helg. Helgen tas ut i </w:t>
            </w:r>
            <w:proofErr w:type="spellStart"/>
            <w:r>
              <w:t>komptid</w:t>
            </w:r>
            <w:proofErr w:type="spellEnd"/>
            <w:r>
              <w:t>. Hela kursen är reglerad från svenska ridsportförbundet att den ska vara 18 timmar.</w:t>
            </w:r>
          </w:p>
          <w:p w14:paraId="30E6642D" w14:textId="77777777" w:rsidR="00AE7FE1" w:rsidRDefault="00AE7FE1" w:rsidP="008A659A">
            <w:pPr>
              <w:spacing w:after="240"/>
            </w:pPr>
            <w:r>
              <w:t>En grupp bestående av elever och gamla levad kommer att göra en julshow den 15/12.</w:t>
            </w:r>
          </w:p>
          <w:p w14:paraId="119DE78B" w14:textId="77777777" w:rsidR="00F13882" w:rsidRPr="00AE7FE1" w:rsidRDefault="00F13882" w:rsidP="008A659A">
            <w:pPr>
              <w:spacing w:after="240"/>
            </w:pPr>
            <w:r>
              <w:t>Förslag till WE-läger till sommaren, förslag från Linda. Elisabeth tar med sig det till planering inför sommarens läger.</w:t>
            </w:r>
          </w:p>
          <w:p w14:paraId="71C88720" w14:textId="77777777" w:rsidR="00C16D1E" w:rsidRDefault="00341D2B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Tävlingskommitté</w:t>
            </w:r>
          </w:p>
          <w:p w14:paraId="34F4C957" w14:textId="77777777" w:rsidR="00AE7FE1" w:rsidRDefault="00AE7FE1" w:rsidP="00AE7FE1">
            <w:r>
              <w:t>En dressyrtävling är lagd 2025 den 15/6. Det är en hästtävling</w:t>
            </w:r>
            <w:r w:rsidR="00F13882">
              <w:t>, v</w:t>
            </w:r>
            <w:r>
              <w:t>i kan alltid lägga till en ponnytävling under våren. Men lite bero</w:t>
            </w:r>
            <w:r w:rsidR="00F13882">
              <w:t>ende på en stabil</w:t>
            </w:r>
            <w:r>
              <w:t xml:space="preserve"> tävlingskommitté.</w:t>
            </w:r>
          </w:p>
          <w:p w14:paraId="2DDCEC0B" w14:textId="77777777" w:rsidR="00F13882" w:rsidRPr="00AE7FE1" w:rsidRDefault="00F13882" w:rsidP="00AE7FE1">
            <w:r>
              <w:lastRenderedPageBreak/>
              <w:t>Finns inga officiella lagregler eller policy hur lagtävlingar ska se ut. Sofie Karlsson ska skriva en policy kring detta och skickar förslag till nästa styrelsemöte.</w:t>
            </w:r>
          </w:p>
          <w:p w14:paraId="0F5828E2" w14:textId="77777777" w:rsidR="000C0992" w:rsidRDefault="00C16D1E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Ridskolechef informerar</w:t>
            </w:r>
          </w:p>
          <w:p w14:paraId="44251322" w14:textId="77777777" w:rsidR="00AE7FE1" w:rsidRDefault="00AE7FE1" w:rsidP="008A659A">
            <w:pPr>
              <w:spacing w:after="240"/>
            </w:pPr>
            <w:r>
              <w:t>Elisabeth och Anna har gått igenom resultatet ifrån enkäten ang. lördagar.</w:t>
            </w:r>
            <w:r w:rsidR="00F13882">
              <w:t xml:space="preserve"> Grupperna har flyttats runt på. Anna upplevs vara nöjd med det. </w:t>
            </w:r>
          </w:p>
          <w:p w14:paraId="5D5BDF8F" w14:textId="77777777" w:rsidR="00AE7FE1" w:rsidRDefault="00AE7FE1" w:rsidP="008A659A">
            <w:pPr>
              <w:spacing w:after="240"/>
            </w:pPr>
            <w:r>
              <w:t>Ridskolan slutar för terminen den 21/12 och start igen redan den 2/1.</w:t>
            </w:r>
          </w:p>
          <w:p w14:paraId="289C537B" w14:textId="77777777" w:rsidR="00AE7FE1" w:rsidRDefault="00AE7FE1" w:rsidP="008A659A">
            <w:pPr>
              <w:spacing w:after="240"/>
            </w:pPr>
            <w:r>
              <w:t>Extra aktiviteter v 52–53</w:t>
            </w:r>
          </w:p>
          <w:p w14:paraId="103B6A0E" w14:textId="77777777" w:rsidR="00AE7FE1" w:rsidRDefault="00AE7FE1" w:rsidP="008A659A">
            <w:pPr>
              <w:spacing w:after="240"/>
            </w:pPr>
            <w:r>
              <w:t>Sommarläger kommer att komma ut i slutet av nov.</w:t>
            </w:r>
          </w:p>
          <w:p w14:paraId="526062CB" w14:textId="77777777" w:rsidR="00AE7FE1" w:rsidRDefault="00AE7FE1" w:rsidP="008A659A">
            <w:pPr>
              <w:spacing w:after="240"/>
            </w:pPr>
            <w:r>
              <w:t>Alla hästar är friska</w:t>
            </w:r>
          </w:p>
          <w:p w14:paraId="56BAD911" w14:textId="77777777" w:rsidR="00AE7FE1" w:rsidRPr="00AE7FE1" w:rsidRDefault="00AE7FE1" w:rsidP="008A659A">
            <w:pPr>
              <w:spacing w:after="240"/>
            </w:pPr>
            <w:r>
              <w:t>Aktivitetsvecka v 45.</w:t>
            </w:r>
          </w:p>
          <w:p w14:paraId="59263A6A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Personal </w:t>
            </w:r>
          </w:p>
          <w:p w14:paraId="2A9BDB29" w14:textId="77777777" w:rsidR="00AE7FE1" w:rsidRDefault="00AE7FE1" w:rsidP="008A659A">
            <w:pPr>
              <w:spacing w:after="240"/>
            </w:pPr>
            <w:r>
              <w:t>Elisabeth ledig den 26–28/11</w:t>
            </w:r>
          </w:p>
          <w:p w14:paraId="383387E4" w14:textId="77777777" w:rsidR="00AE7FE1" w:rsidRDefault="00AE7FE1" w:rsidP="008A659A">
            <w:pPr>
              <w:spacing w:after="240"/>
            </w:pPr>
            <w:r>
              <w:t>Kommunal kommer den 11/11 kl. 10.00.</w:t>
            </w:r>
          </w:p>
          <w:p w14:paraId="2BF1010F" w14:textId="77777777" w:rsidR="00AE7FE1" w:rsidRDefault="00AE7FE1" w:rsidP="008A659A">
            <w:pPr>
              <w:spacing w:after="240"/>
            </w:pPr>
            <w:r>
              <w:t>Cia och Elisabeth på fortbildningskurs för ridlärare den 19/11. Kerstin tar Elisabeths två lektioner.</w:t>
            </w:r>
          </w:p>
          <w:p w14:paraId="57C25E03" w14:textId="77777777" w:rsidR="00AE7FE1" w:rsidRDefault="00AE7FE1" w:rsidP="008A659A">
            <w:pPr>
              <w:spacing w:after="240"/>
            </w:pPr>
            <w:r>
              <w:t xml:space="preserve">Anna åker på </w:t>
            </w:r>
            <w:proofErr w:type="spellStart"/>
            <w:r>
              <w:t>clinic</w:t>
            </w:r>
            <w:proofErr w:type="spellEnd"/>
            <w:r>
              <w:t xml:space="preserve"> på Strömsholm den 11/12.</w:t>
            </w:r>
          </w:p>
          <w:p w14:paraId="569D7075" w14:textId="77777777" w:rsidR="008A1FA9" w:rsidRDefault="008A1FA9" w:rsidP="008A659A">
            <w:pPr>
              <w:spacing w:after="240"/>
            </w:pPr>
            <w:r>
              <w:t xml:space="preserve">v. 46 ska Elisabeth vara med vid </w:t>
            </w:r>
            <w:proofErr w:type="spellStart"/>
            <w:r>
              <w:t>Cia´s</w:t>
            </w:r>
            <w:proofErr w:type="spellEnd"/>
            <w:r>
              <w:t xml:space="preserve"> lektion.</w:t>
            </w:r>
          </w:p>
          <w:p w14:paraId="70F00A66" w14:textId="77777777" w:rsidR="008A1FA9" w:rsidRPr="00AE7FE1" w:rsidRDefault="008A1FA9" w:rsidP="008A659A">
            <w:pPr>
              <w:spacing w:after="240"/>
            </w:pPr>
            <w:r>
              <w:t>Behövs stöttning vid måndagens lektioner när inte föräldrarna kan stötta barnen vid iordningställande av hästar.</w:t>
            </w:r>
          </w:p>
          <w:p w14:paraId="43CBD959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Övrig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frågor</w:t>
            </w:r>
          </w:p>
          <w:p w14:paraId="7E5E138E" w14:textId="77777777" w:rsidR="00AE7FE1" w:rsidRDefault="00AE7FE1" w:rsidP="008A659A">
            <w:pPr>
              <w:spacing w:after="240"/>
            </w:pPr>
            <w:r>
              <w:t>Styrelsen behöver en stund själva i slutet utan anställda.</w:t>
            </w:r>
          </w:p>
          <w:p w14:paraId="7A2121D3" w14:textId="77777777" w:rsidR="008A1FA9" w:rsidRDefault="008A1FA9" w:rsidP="008A659A">
            <w:pPr>
              <w:spacing w:after="240"/>
            </w:pPr>
            <w:r>
              <w:t>Julbord planeras till den 13/12.</w:t>
            </w:r>
          </w:p>
          <w:p w14:paraId="641B8393" w14:textId="77777777" w:rsidR="00B91046" w:rsidRDefault="008A1FA9" w:rsidP="008A659A">
            <w:pPr>
              <w:spacing w:after="240"/>
            </w:pPr>
            <w:r>
              <w:t>F</w:t>
            </w:r>
            <w:r w:rsidR="008A659A">
              <w:t>örslag på hur vi lockar f</w:t>
            </w:r>
            <w:r>
              <w:t xml:space="preserve">olk att </w:t>
            </w:r>
            <w:r w:rsidR="008A659A">
              <w:t xml:space="preserve">vilja </w:t>
            </w:r>
            <w:r>
              <w:t xml:space="preserve">delta i aktiviteter. </w:t>
            </w:r>
            <w:r w:rsidR="00B91046">
              <w:t>Lotter? ”</w:t>
            </w:r>
            <w:proofErr w:type="spellStart"/>
            <w:r w:rsidR="00B91046">
              <w:t>årshjul</w:t>
            </w:r>
            <w:proofErr w:type="spellEnd"/>
            <w:r w:rsidR="00B91046">
              <w:t>?” Linda filar vidare på detta.</w:t>
            </w:r>
          </w:p>
          <w:p w14:paraId="0E939C36" w14:textId="77777777" w:rsidR="008A1FA9" w:rsidRDefault="008A1FA9" w:rsidP="008A659A">
            <w:pPr>
              <w:spacing w:after="240"/>
            </w:pPr>
          </w:p>
          <w:p w14:paraId="4FDC761E" w14:textId="77777777" w:rsidR="008A1FA9" w:rsidRPr="00AE7FE1" w:rsidRDefault="008A1FA9" w:rsidP="008A659A">
            <w:pPr>
              <w:spacing w:after="240"/>
            </w:pPr>
            <w:r>
              <w:t>Nytt möte den 4/12</w:t>
            </w:r>
          </w:p>
          <w:p w14:paraId="57AC4712" w14:textId="77777777" w:rsidR="00F421A7" w:rsidRPr="00F421A7" w:rsidRDefault="00F421A7" w:rsidP="00137F39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6625" w14:textId="77777777" w:rsidR="00F421A7" w:rsidRDefault="00F421A7" w:rsidP="00AA3B42"/>
          <w:p w14:paraId="406E3C6F" w14:textId="77777777" w:rsidR="00F421A7" w:rsidRDefault="00F421A7" w:rsidP="00AA3B42"/>
          <w:p w14:paraId="6011417E" w14:textId="77777777" w:rsidR="00F421A7" w:rsidRDefault="00F421A7" w:rsidP="00AA3B42"/>
          <w:p w14:paraId="110A7071" w14:textId="77777777" w:rsidR="00AE7FE1" w:rsidRDefault="00AE7FE1" w:rsidP="00AA3B42"/>
          <w:p w14:paraId="58886795" w14:textId="77777777" w:rsidR="00AE7FE1" w:rsidRDefault="00AE7FE1" w:rsidP="00AA3B42"/>
          <w:p w14:paraId="03FA9261" w14:textId="77777777" w:rsidR="00AE7FE1" w:rsidRDefault="00AE7FE1" w:rsidP="00AA3B42"/>
          <w:p w14:paraId="3ECE3F26" w14:textId="77777777" w:rsidR="00AE7FE1" w:rsidRDefault="00AE7FE1" w:rsidP="00AA3B42"/>
          <w:p w14:paraId="09595938" w14:textId="77777777" w:rsidR="00AE7FE1" w:rsidRDefault="00AE7FE1" w:rsidP="00AA3B42"/>
          <w:p w14:paraId="43C0669A" w14:textId="77777777" w:rsidR="00AE7FE1" w:rsidRDefault="00AE7FE1" w:rsidP="00AA3B42"/>
          <w:p w14:paraId="472CF0B2" w14:textId="77777777" w:rsidR="00AE7FE1" w:rsidRDefault="00AE7FE1" w:rsidP="00AA3B42"/>
          <w:p w14:paraId="221AB2D5" w14:textId="77777777" w:rsidR="00AE7FE1" w:rsidRDefault="00AE7FE1" w:rsidP="00AA3B42"/>
          <w:p w14:paraId="754B6ADF" w14:textId="77777777" w:rsidR="00AE7FE1" w:rsidRDefault="00AE7FE1" w:rsidP="00AA3B42"/>
          <w:p w14:paraId="694FD084" w14:textId="77777777" w:rsidR="00AE7FE1" w:rsidRDefault="00AE7FE1" w:rsidP="00AA3B42"/>
          <w:p w14:paraId="35FF3A2F" w14:textId="77777777" w:rsidR="00EF2003" w:rsidRDefault="00EF2003" w:rsidP="00AA3B42"/>
          <w:p w14:paraId="1B67FBF0" w14:textId="77777777" w:rsidR="00EF2003" w:rsidRDefault="00EF2003" w:rsidP="00AA3B42"/>
          <w:p w14:paraId="7F38D803" w14:textId="77777777" w:rsidR="00EF2003" w:rsidRDefault="00EF2003" w:rsidP="00AA3B42"/>
          <w:p w14:paraId="42C3E346" w14:textId="77777777" w:rsidR="00EF2003" w:rsidRDefault="00EF2003" w:rsidP="00AA3B42"/>
          <w:p w14:paraId="6FF2DBC1" w14:textId="77777777" w:rsidR="00EF2003" w:rsidRDefault="00EF2003" w:rsidP="00AA3B42"/>
          <w:p w14:paraId="52E56775" w14:textId="77777777" w:rsidR="008A659A" w:rsidRDefault="008A659A" w:rsidP="00AA3B42"/>
          <w:p w14:paraId="45BEE685" w14:textId="77777777" w:rsidR="00AE7FE1" w:rsidRDefault="00AE7FE1" w:rsidP="00AA3B42">
            <w:r>
              <w:t>Maria L</w:t>
            </w:r>
          </w:p>
          <w:p w14:paraId="479E4F30" w14:textId="77777777" w:rsidR="00AE7FE1" w:rsidRDefault="00AE7FE1" w:rsidP="00AA3B42"/>
          <w:p w14:paraId="1F50BA3C" w14:textId="77777777" w:rsidR="00AE7FE1" w:rsidRDefault="00AE7FE1" w:rsidP="00AA3B42"/>
          <w:p w14:paraId="77054272" w14:textId="77777777" w:rsidR="00AE7FE1" w:rsidRDefault="00AE7FE1" w:rsidP="00AA3B42"/>
          <w:p w14:paraId="1FD30787" w14:textId="77777777" w:rsidR="00AE7FE1" w:rsidRDefault="00AE7FE1" w:rsidP="00AA3B42"/>
          <w:p w14:paraId="7DD4801C" w14:textId="77777777" w:rsidR="00AE7FE1" w:rsidRDefault="00AE7FE1" w:rsidP="00AA3B42"/>
          <w:p w14:paraId="5C43A99B" w14:textId="77777777" w:rsidR="00AE7FE1" w:rsidRDefault="00AE7FE1" w:rsidP="00AA3B42"/>
          <w:p w14:paraId="2ACE8DD4" w14:textId="77777777" w:rsidR="00AE7FE1" w:rsidRDefault="00AE7FE1" w:rsidP="00AA3B42"/>
          <w:p w14:paraId="5123D4C8" w14:textId="77777777" w:rsidR="00AE7FE1" w:rsidRDefault="00AE7FE1" w:rsidP="00AA3B42"/>
          <w:p w14:paraId="66A6E388" w14:textId="77777777" w:rsidR="00AE7FE1" w:rsidRDefault="00AE7FE1" w:rsidP="00AA3B42"/>
          <w:p w14:paraId="2B73C14F" w14:textId="77777777" w:rsidR="00293FC8" w:rsidRDefault="00293FC8" w:rsidP="00AA3B42"/>
          <w:p w14:paraId="12CBB291" w14:textId="77777777" w:rsidR="00293FC8" w:rsidRDefault="00293FC8" w:rsidP="00AA3B42"/>
          <w:p w14:paraId="2B8E275D" w14:textId="77777777" w:rsidR="00293FC8" w:rsidRDefault="00293FC8" w:rsidP="00AA3B42"/>
          <w:p w14:paraId="0788E797" w14:textId="77777777" w:rsidR="00293FC8" w:rsidRDefault="00293FC8" w:rsidP="00AA3B42"/>
          <w:p w14:paraId="2A29464D" w14:textId="77777777" w:rsidR="00293FC8" w:rsidRDefault="00293FC8" w:rsidP="00AA3B42"/>
          <w:p w14:paraId="0C7AC587" w14:textId="77777777" w:rsidR="008A659A" w:rsidRDefault="008A659A" w:rsidP="00AA3B42"/>
          <w:p w14:paraId="5CF87F71" w14:textId="77777777" w:rsidR="008A659A" w:rsidRDefault="008A659A" w:rsidP="00AA3B42"/>
          <w:p w14:paraId="443E031E" w14:textId="77777777" w:rsidR="008A659A" w:rsidRDefault="008A659A" w:rsidP="00AA3B42"/>
          <w:p w14:paraId="1A0A7369" w14:textId="77777777" w:rsidR="00AE7FE1" w:rsidRDefault="00AE7FE1" w:rsidP="00AA3B42">
            <w:r>
              <w:t>Elisabeth</w:t>
            </w:r>
          </w:p>
          <w:p w14:paraId="1DFA50FF" w14:textId="77777777" w:rsidR="00AE7FE1" w:rsidRDefault="00AE7FE1" w:rsidP="00AA3B42"/>
          <w:p w14:paraId="270215EA" w14:textId="77777777" w:rsidR="00AE7FE1" w:rsidRDefault="00AE7FE1" w:rsidP="00AA3B42"/>
          <w:p w14:paraId="160F6C3B" w14:textId="77777777" w:rsidR="00AE7FE1" w:rsidRDefault="00AE7FE1" w:rsidP="00AA3B42"/>
          <w:p w14:paraId="68B7CC14" w14:textId="77777777" w:rsidR="00AE7FE1" w:rsidRDefault="00AE7FE1" w:rsidP="00AA3B42"/>
          <w:p w14:paraId="6E1D0164" w14:textId="77777777" w:rsidR="00AE7FE1" w:rsidRDefault="00AE7FE1" w:rsidP="00AA3B42"/>
          <w:p w14:paraId="69CB4945" w14:textId="77777777" w:rsidR="00AE7FE1" w:rsidRDefault="00AE7FE1" w:rsidP="00AA3B42"/>
          <w:p w14:paraId="36C6C44B" w14:textId="77777777" w:rsidR="00AE7FE1" w:rsidRDefault="00AE7FE1" w:rsidP="00AA3B42"/>
          <w:p w14:paraId="02653E20" w14:textId="77777777" w:rsidR="00293FC8" w:rsidRDefault="00393821" w:rsidP="00AA3B42">
            <w:r>
              <w:t>Elisabeth (José)</w:t>
            </w:r>
          </w:p>
          <w:p w14:paraId="010D130B" w14:textId="77777777" w:rsidR="00293FC8" w:rsidRDefault="00293FC8" w:rsidP="00AA3B42"/>
          <w:p w14:paraId="6DA03010" w14:textId="77777777" w:rsidR="00293FC8" w:rsidRDefault="00293FC8" w:rsidP="00AA3B42"/>
          <w:p w14:paraId="3560C6F3" w14:textId="77777777" w:rsidR="00293FC8" w:rsidRDefault="00293FC8" w:rsidP="00AA3B42"/>
          <w:p w14:paraId="5CBD29B9" w14:textId="77777777" w:rsidR="00293FC8" w:rsidRDefault="00293FC8" w:rsidP="00AA3B42"/>
          <w:p w14:paraId="5FF6890E" w14:textId="77777777" w:rsidR="00293FC8" w:rsidRDefault="00293FC8" w:rsidP="00AA3B42"/>
          <w:p w14:paraId="0FF4B8AD" w14:textId="77777777" w:rsidR="00393821" w:rsidRDefault="00393821" w:rsidP="00AA3B42"/>
          <w:p w14:paraId="3A5D8F7A" w14:textId="77777777" w:rsidR="00393821" w:rsidRDefault="00393821" w:rsidP="00AA3B42"/>
          <w:p w14:paraId="325611DD" w14:textId="77777777" w:rsidR="00393821" w:rsidRDefault="00393821" w:rsidP="00AA3B42"/>
          <w:p w14:paraId="2AF81D42" w14:textId="77777777" w:rsidR="00393821" w:rsidRDefault="00393821" w:rsidP="00AA3B42"/>
          <w:p w14:paraId="0B873BE1" w14:textId="77777777" w:rsidR="00393821" w:rsidRDefault="00393821" w:rsidP="00AA3B42"/>
          <w:p w14:paraId="5E10E47A" w14:textId="77777777" w:rsidR="00393821" w:rsidRDefault="00393821" w:rsidP="00AA3B42"/>
          <w:p w14:paraId="491A0FEF" w14:textId="77777777" w:rsidR="00393821" w:rsidRDefault="00393821" w:rsidP="00AA3B42"/>
          <w:p w14:paraId="07E22815" w14:textId="77777777" w:rsidR="00393821" w:rsidRDefault="00393821" w:rsidP="00AA3B42"/>
          <w:p w14:paraId="0A286275" w14:textId="77777777" w:rsidR="00393821" w:rsidRDefault="00393821" w:rsidP="00AA3B42"/>
          <w:p w14:paraId="4A55D827" w14:textId="77777777" w:rsidR="00393821" w:rsidRDefault="00393821" w:rsidP="00AA3B42"/>
          <w:p w14:paraId="5A522C1B" w14:textId="77777777" w:rsidR="00393821" w:rsidRDefault="00393821" w:rsidP="00AA3B42"/>
          <w:p w14:paraId="1D72DCC8" w14:textId="77777777" w:rsidR="00393821" w:rsidRDefault="00393821" w:rsidP="00AA3B42"/>
          <w:p w14:paraId="5A8C9762" w14:textId="77777777" w:rsidR="00393821" w:rsidRDefault="00393821" w:rsidP="00AA3B42"/>
          <w:p w14:paraId="5E986351" w14:textId="77777777" w:rsidR="008A659A" w:rsidRDefault="008A659A" w:rsidP="00AA3B42"/>
          <w:p w14:paraId="1726F6AA" w14:textId="77777777" w:rsidR="008A659A" w:rsidRDefault="008A659A" w:rsidP="00AA3B42"/>
          <w:p w14:paraId="4CD1A23C" w14:textId="77777777" w:rsidR="008A659A" w:rsidRDefault="008A659A" w:rsidP="00AA3B42"/>
          <w:p w14:paraId="2149C6C5" w14:textId="77777777" w:rsidR="008A659A" w:rsidRDefault="008A659A" w:rsidP="00AA3B42"/>
          <w:p w14:paraId="265B276B" w14:textId="77777777" w:rsidR="008A659A" w:rsidRDefault="008A659A" w:rsidP="00AA3B42"/>
          <w:p w14:paraId="12040206" w14:textId="77777777" w:rsidR="00AE7FE1" w:rsidRDefault="00AE7FE1" w:rsidP="00AA3B42"/>
          <w:p w14:paraId="3ECE64F7" w14:textId="77777777" w:rsidR="00AE7FE1" w:rsidRDefault="00AE7FE1" w:rsidP="00AA3B42"/>
          <w:p w14:paraId="0F0427D5" w14:textId="77777777" w:rsidR="00AE7FE1" w:rsidRDefault="00AE7FE1" w:rsidP="00AA3B42"/>
          <w:p w14:paraId="2D78D086" w14:textId="77777777" w:rsidR="00AE7FE1" w:rsidRDefault="00AE7FE1" w:rsidP="00AA3B42"/>
          <w:p w14:paraId="0EE47CB9" w14:textId="77777777" w:rsidR="00AE7FE1" w:rsidRDefault="00AE7FE1" w:rsidP="00AA3B42"/>
          <w:p w14:paraId="6E918917" w14:textId="77777777" w:rsidR="00AE7FE1" w:rsidRDefault="00AE7FE1" w:rsidP="00AA3B42"/>
          <w:p w14:paraId="604526EC" w14:textId="77777777" w:rsidR="008A659A" w:rsidRDefault="008A659A" w:rsidP="00AA3B42"/>
          <w:p w14:paraId="57F31768" w14:textId="77777777" w:rsidR="008A659A" w:rsidRDefault="008A659A" w:rsidP="00AA3B42"/>
          <w:p w14:paraId="23D5CB4C" w14:textId="77777777" w:rsidR="008A659A" w:rsidRDefault="008A659A" w:rsidP="00AA3B42"/>
          <w:p w14:paraId="5BE4E645" w14:textId="77777777" w:rsidR="00AE7FE1" w:rsidRDefault="00AE7FE1" w:rsidP="00AA3B42">
            <w:r>
              <w:t>Elisabeth</w:t>
            </w:r>
          </w:p>
          <w:p w14:paraId="7762BFBA" w14:textId="77777777" w:rsidR="00AE7FE1" w:rsidRDefault="00AE7FE1" w:rsidP="00AA3B42"/>
          <w:p w14:paraId="22623A88" w14:textId="77777777" w:rsidR="00AE7FE1" w:rsidRDefault="00AE7FE1" w:rsidP="00AA3B42"/>
          <w:p w14:paraId="2D6C45E7" w14:textId="77777777" w:rsidR="00AE7FE1" w:rsidRDefault="00AE7FE1" w:rsidP="00AA3B42"/>
          <w:p w14:paraId="2DC2883C" w14:textId="77777777" w:rsidR="00AE7FE1" w:rsidRDefault="00AE7FE1" w:rsidP="00AA3B42"/>
          <w:p w14:paraId="1AF12D0E" w14:textId="77777777" w:rsidR="00AE7FE1" w:rsidRDefault="00AE7FE1" w:rsidP="00AA3B42"/>
          <w:p w14:paraId="315A41F6" w14:textId="77777777" w:rsidR="00AE7FE1" w:rsidRDefault="00AE7FE1" w:rsidP="00AA3B42">
            <w:r>
              <w:t>Elisabeth</w:t>
            </w:r>
          </w:p>
          <w:p w14:paraId="6EA145F8" w14:textId="77777777" w:rsidR="00F13882" w:rsidRDefault="00F13882" w:rsidP="00AA3B42"/>
          <w:p w14:paraId="3C061F80" w14:textId="77777777" w:rsidR="00F13882" w:rsidRDefault="00F13882" w:rsidP="00AA3B42"/>
          <w:p w14:paraId="51F33443" w14:textId="77777777" w:rsidR="008A659A" w:rsidRDefault="008A659A" w:rsidP="00AA3B42"/>
          <w:p w14:paraId="7A28C21B" w14:textId="77777777" w:rsidR="008A659A" w:rsidRDefault="008A659A" w:rsidP="00AA3B42"/>
          <w:p w14:paraId="08AB88DD" w14:textId="77777777" w:rsidR="008A659A" w:rsidRDefault="008A659A" w:rsidP="00AA3B42"/>
          <w:p w14:paraId="37AE2DEC" w14:textId="77777777" w:rsidR="008A659A" w:rsidRDefault="008A659A" w:rsidP="00AA3B42"/>
          <w:p w14:paraId="302493F2" w14:textId="77777777" w:rsidR="008A659A" w:rsidRDefault="008A659A" w:rsidP="00AA3B42"/>
          <w:p w14:paraId="064C8342" w14:textId="77777777" w:rsidR="008A659A" w:rsidRDefault="008A659A" w:rsidP="00AA3B42"/>
          <w:p w14:paraId="4054345F" w14:textId="77777777" w:rsidR="008A659A" w:rsidRDefault="008A659A" w:rsidP="00AA3B42"/>
          <w:p w14:paraId="7969FF98" w14:textId="77777777" w:rsidR="00F13882" w:rsidRDefault="00F13882" w:rsidP="00AA3B42">
            <w:r>
              <w:t>Sofie Karlsson</w:t>
            </w:r>
          </w:p>
          <w:p w14:paraId="727F5750" w14:textId="77777777" w:rsidR="00AE7FE1" w:rsidRDefault="00AE7FE1" w:rsidP="00AA3B42"/>
          <w:p w14:paraId="1A4583E3" w14:textId="77777777" w:rsidR="00AE7FE1" w:rsidRDefault="00AE7FE1" w:rsidP="00AA3B42"/>
          <w:p w14:paraId="77E15DA0" w14:textId="77777777" w:rsidR="00AE7FE1" w:rsidRDefault="00AE7FE1" w:rsidP="00AA3B42"/>
          <w:p w14:paraId="1BD1ABE1" w14:textId="77777777" w:rsidR="00AE7FE1" w:rsidRDefault="00AE7FE1" w:rsidP="00AA3B42"/>
          <w:p w14:paraId="55BB87D1" w14:textId="77777777" w:rsidR="00AE7FE1" w:rsidRDefault="00AE7FE1" w:rsidP="00AA3B42"/>
          <w:p w14:paraId="165635CB" w14:textId="77777777" w:rsidR="00AE7FE1" w:rsidRDefault="00AE7FE1" w:rsidP="00AA3B42"/>
          <w:p w14:paraId="045A708F" w14:textId="77777777" w:rsidR="00AE7FE1" w:rsidRDefault="00AE7FE1" w:rsidP="00AA3B42"/>
          <w:p w14:paraId="1C9CE030" w14:textId="77777777" w:rsidR="00AE7FE1" w:rsidRDefault="00AE7FE1" w:rsidP="00AA3B42"/>
          <w:p w14:paraId="49515ACB" w14:textId="77777777" w:rsidR="00AE7FE1" w:rsidRDefault="00AE7FE1" w:rsidP="00AA3B42"/>
          <w:p w14:paraId="5114F0EA" w14:textId="77777777" w:rsidR="00AE7FE1" w:rsidRDefault="00AE7FE1" w:rsidP="00AA3B42"/>
          <w:p w14:paraId="2B6B32AD" w14:textId="77777777" w:rsidR="00AE7FE1" w:rsidRDefault="00AE7FE1" w:rsidP="00AA3B42"/>
          <w:p w14:paraId="4A83DF61" w14:textId="77777777" w:rsidR="00AE7FE1" w:rsidRDefault="00AE7FE1" w:rsidP="00AA3B42"/>
          <w:p w14:paraId="401D5F7C" w14:textId="77777777" w:rsidR="00AE7FE1" w:rsidRDefault="00AE7FE1" w:rsidP="00AA3B42"/>
          <w:p w14:paraId="41E4EA51" w14:textId="77777777" w:rsidR="00AE7FE1" w:rsidRDefault="00AE7FE1" w:rsidP="00AA3B42"/>
          <w:p w14:paraId="05FE1034" w14:textId="77777777" w:rsidR="00F421A7" w:rsidRDefault="00F421A7" w:rsidP="00AA3B42"/>
          <w:p w14:paraId="7EC04825" w14:textId="77777777" w:rsidR="00F421A7" w:rsidRDefault="00F421A7" w:rsidP="00AA3B42"/>
          <w:p w14:paraId="319CA88E" w14:textId="77777777" w:rsidR="00F421A7" w:rsidRDefault="00F421A7" w:rsidP="00AA3B42"/>
          <w:p w14:paraId="61FB25D4" w14:textId="77777777" w:rsidR="00F421A7" w:rsidRDefault="00F421A7" w:rsidP="00AA3B42"/>
          <w:p w14:paraId="7AE71279" w14:textId="77777777" w:rsidR="00F421A7" w:rsidRDefault="00F421A7" w:rsidP="00AA3B42"/>
          <w:p w14:paraId="0DBCB1B5" w14:textId="77777777" w:rsidR="00F421A7" w:rsidRDefault="00F421A7" w:rsidP="00AA3B42"/>
          <w:p w14:paraId="1AFA2913" w14:textId="77777777" w:rsidR="008A659A" w:rsidRDefault="008A659A" w:rsidP="00AA3B42"/>
          <w:p w14:paraId="0A0679D9" w14:textId="77777777" w:rsidR="008A659A" w:rsidRDefault="008A659A" w:rsidP="00AA3B42"/>
          <w:p w14:paraId="357D394C" w14:textId="77777777" w:rsidR="008A659A" w:rsidRDefault="008A659A" w:rsidP="00AA3B42"/>
          <w:p w14:paraId="200BECAE" w14:textId="77777777" w:rsidR="008A659A" w:rsidRDefault="008A659A" w:rsidP="00AA3B42"/>
          <w:p w14:paraId="0483A169" w14:textId="77777777" w:rsidR="008A659A" w:rsidRDefault="008A659A" w:rsidP="00AA3B42"/>
          <w:p w14:paraId="48D3F696" w14:textId="77777777" w:rsidR="008A659A" w:rsidRDefault="008A659A" w:rsidP="00AA3B42"/>
          <w:p w14:paraId="06A7B03D" w14:textId="77777777" w:rsidR="008A659A" w:rsidRDefault="008A659A" w:rsidP="00AA3B42"/>
          <w:p w14:paraId="6A20BC2B" w14:textId="77777777" w:rsidR="008A659A" w:rsidRDefault="008A659A" w:rsidP="00AA3B42"/>
          <w:p w14:paraId="04DFBDAD" w14:textId="77777777" w:rsidR="008A659A" w:rsidRDefault="008A659A" w:rsidP="00AA3B42"/>
          <w:p w14:paraId="167C5996" w14:textId="77777777" w:rsidR="008A659A" w:rsidRDefault="008A659A" w:rsidP="00AA3B42"/>
          <w:p w14:paraId="3B858AC3" w14:textId="77777777" w:rsidR="008A659A" w:rsidRDefault="008A659A" w:rsidP="00AA3B42"/>
          <w:p w14:paraId="0D292852" w14:textId="77777777" w:rsidR="008A659A" w:rsidRDefault="008A659A" w:rsidP="00AA3B42"/>
          <w:p w14:paraId="7EFC7E38" w14:textId="77777777" w:rsidR="008A659A" w:rsidRDefault="008A659A" w:rsidP="00AA3B42"/>
          <w:p w14:paraId="37831F88" w14:textId="77777777" w:rsidR="008A659A" w:rsidRDefault="008A659A" w:rsidP="00AA3B42"/>
          <w:p w14:paraId="3C5D818B" w14:textId="77777777" w:rsidR="008A659A" w:rsidRDefault="008A659A" w:rsidP="00AA3B42"/>
          <w:p w14:paraId="6A3F82DE" w14:textId="77777777" w:rsidR="008A659A" w:rsidRDefault="008A659A" w:rsidP="00AA3B42"/>
          <w:p w14:paraId="218C6288" w14:textId="77777777" w:rsidR="008A659A" w:rsidRDefault="008A659A" w:rsidP="00AA3B42"/>
          <w:p w14:paraId="21ACB3C1" w14:textId="77777777" w:rsidR="00F421A7" w:rsidRDefault="00F421A7" w:rsidP="00AA3B42"/>
          <w:p w14:paraId="7978BD5D" w14:textId="77777777" w:rsidR="00AC740E" w:rsidRDefault="00AC740E" w:rsidP="00AA3B42"/>
          <w:p w14:paraId="28059937" w14:textId="77777777" w:rsidR="008A659A" w:rsidRPr="003B73C1" w:rsidRDefault="008A659A" w:rsidP="00AA3B42">
            <w:r>
              <w:t>Linda</w:t>
            </w:r>
          </w:p>
        </w:tc>
      </w:tr>
    </w:tbl>
    <w:p w14:paraId="44C871EF" w14:textId="77777777" w:rsidR="00BC1020" w:rsidRDefault="00BC1020"/>
    <w:sectPr w:rsidR="00BC10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857D" w14:textId="77777777" w:rsidR="0084540E" w:rsidRDefault="0084540E" w:rsidP="00F32FED">
      <w:r>
        <w:separator/>
      </w:r>
    </w:p>
  </w:endnote>
  <w:endnote w:type="continuationSeparator" w:id="0">
    <w:p w14:paraId="60E20339" w14:textId="77777777" w:rsidR="0084540E" w:rsidRDefault="0084540E" w:rsidP="00F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E680" w14:textId="77777777" w:rsidR="0084540E" w:rsidRDefault="0084540E" w:rsidP="00F32FED">
      <w:r>
        <w:separator/>
      </w:r>
    </w:p>
  </w:footnote>
  <w:footnote w:type="continuationSeparator" w:id="0">
    <w:p w14:paraId="40C0EFB6" w14:textId="77777777" w:rsidR="0084540E" w:rsidRDefault="0084540E" w:rsidP="00F3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E338" w14:textId="77777777" w:rsidR="00F32FED" w:rsidRDefault="00F32FED">
    <w:pPr>
      <w:pStyle w:val="Sidhuvud"/>
    </w:pPr>
    <w:r w:rsidRPr="00573F30">
      <w:rPr>
        <w:noProof/>
      </w:rPr>
      <w:drawing>
        <wp:inline distT="0" distB="0" distL="0" distR="0" wp14:anchorId="5BC44806" wp14:editId="140BF5F5">
          <wp:extent cx="1139825" cy="486410"/>
          <wp:effectExtent l="0" t="0" r="3175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7AD3E" w14:textId="77777777" w:rsidR="00F32FED" w:rsidRDefault="00F32FED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5EDF"/>
    <w:multiLevelType w:val="hybridMultilevel"/>
    <w:tmpl w:val="BE60D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F76"/>
    <w:multiLevelType w:val="hybridMultilevel"/>
    <w:tmpl w:val="F1587754"/>
    <w:lvl w:ilvl="0" w:tplc="21AC40A8">
      <w:start w:val="13"/>
      <w:numFmt w:val="decimal"/>
      <w:lvlText w:val="%1"/>
      <w:lvlJc w:val="left"/>
      <w:pPr>
        <w:ind w:left="720" w:hanging="360"/>
      </w:pPr>
      <w:rPr>
        <w:rFonts w:ascii="Aptos" w:hAnsi="Aptos" w:hint="default"/>
        <w:b/>
        <w:color w:val="00000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656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71B"/>
    <w:multiLevelType w:val="hybridMultilevel"/>
    <w:tmpl w:val="834217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14F"/>
    <w:multiLevelType w:val="hybridMultilevel"/>
    <w:tmpl w:val="0B3A3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A19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619"/>
    <w:multiLevelType w:val="hybridMultilevel"/>
    <w:tmpl w:val="DC8C6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3786"/>
    <w:multiLevelType w:val="hybridMultilevel"/>
    <w:tmpl w:val="8F12514E"/>
    <w:lvl w:ilvl="0" w:tplc="041D000F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E04BA"/>
    <w:multiLevelType w:val="hybridMultilevel"/>
    <w:tmpl w:val="01BCF79A"/>
    <w:lvl w:ilvl="0" w:tplc="5E0EB292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99377">
    <w:abstractNumId w:val="6"/>
  </w:num>
  <w:num w:numId="2" w16cid:durableId="1072000457">
    <w:abstractNumId w:val="0"/>
  </w:num>
  <w:num w:numId="3" w16cid:durableId="697395513">
    <w:abstractNumId w:val="8"/>
  </w:num>
  <w:num w:numId="4" w16cid:durableId="528375803">
    <w:abstractNumId w:val="7"/>
  </w:num>
  <w:num w:numId="5" w16cid:durableId="1106382856">
    <w:abstractNumId w:val="2"/>
  </w:num>
  <w:num w:numId="6" w16cid:durableId="1523084928">
    <w:abstractNumId w:val="5"/>
  </w:num>
  <w:num w:numId="7" w16cid:durableId="1898659574">
    <w:abstractNumId w:val="4"/>
  </w:num>
  <w:num w:numId="8" w16cid:durableId="882327299">
    <w:abstractNumId w:val="1"/>
  </w:num>
  <w:num w:numId="9" w16cid:durableId="1263609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D"/>
    <w:rsid w:val="000C0992"/>
    <w:rsid w:val="00137F39"/>
    <w:rsid w:val="00293FC8"/>
    <w:rsid w:val="00333B4F"/>
    <w:rsid w:val="00341D2B"/>
    <w:rsid w:val="00393821"/>
    <w:rsid w:val="004A5098"/>
    <w:rsid w:val="00552A3A"/>
    <w:rsid w:val="005E176B"/>
    <w:rsid w:val="006030E2"/>
    <w:rsid w:val="00806022"/>
    <w:rsid w:val="00823637"/>
    <w:rsid w:val="0084540E"/>
    <w:rsid w:val="008A1FA9"/>
    <w:rsid w:val="008A659A"/>
    <w:rsid w:val="00AC740E"/>
    <w:rsid w:val="00AE7FE1"/>
    <w:rsid w:val="00B91046"/>
    <w:rsid w:val="00BC1020"/>
    <w:rsid w:val="00C16D1E"/>
    <w:rsid w:val="00C82091"/>
    <w:rsid w:val="00EF2003"/>
    <w:rsid w:val="00F13882"/>
    <w:rsid w:val="00F32FED"/>
    <w:rsid w:val="00F421A7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5977"/>
  <w15:chartTrackingRefBased/>
  <w15:docId w15:val="{08DDBDCE-2D3B-4784-9117-E76D622D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32FED"/>
    <w:pPr>
      <w:keepNext/>
      <w:spacing w:before="100" w:beforeAutospacing="1" w:after="120" w:line="276" w:lineRule="auto"/>
      <w:outlineLvl w:val="1"/>
    </w:pPr>
    <w:rPr>
      <w:rFonts w:ascii="Arial" w:hAnsi="Arial"/>
      <w:b/>
      <w:sz w:val="2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2FED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32FED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0C09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Evertson</dc:creator>
  <cp:keywords/>
  <dc:description/>
  <cp:lastModifiedBy>Ryttarkamraterna Finspång</cp:lastModifiedBy>
  <cp:revision>2</cp:revision>
  <dcterms:created xsi:type="dcterms:W3CDTF">2024-12-18T08:33:00Z</dcterms:created>
  <dcterms:modified xsi:type="dcterms:W3CDTF">2024-12-18T08:33:00Z</dcterms:modified>
</cp:coreProperties>
</file>